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6C" w:rsidRDefault="009B1F7A" w:rsidP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Частное общеобразовательное </w:t>
      </w:r>
      <w:r w:rsidR="00722D67">
        <w:rPr>
          <w:rFonts w:ascii="Times New Roman" w:eastAsia="Times New Roman" w:hAnsi="Times New Roman" w:cs="Times New Roman"/>
          <w:color w:val="000000"/>
          <w:sz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"Центр образования Эрудит"</w:t>
      </w:r>
    </w:p>
    <w:p w:rsidR="00520E6C" w:rsidRDefault="009B1F7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(ЧОУ "ЦО Эрудит")</w:t>
      </w:r>
    </w:p>
    <w:p w:rsidR="00520E6C" w:rsidRDefault="00520E6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0"/>
        <w:gridCol w:w="3210"/>
      </w:tblGrid>
      <w:tr w:rsidR="00520E6C">
        <w:trPr>
          <w:trHeight w:val="1"/>
        </w:trPr>
        <w:tc>
          <w:tcPr>
            <w:tcW w:w="339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20E6C" w:rsidRDefault="009B1F7A" w:rsidP="00722D6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СОГЛАСОВАНЫ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ЧОУ "ЦО Эрудит"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(протокол от </w:t>
            </w:r>
            <w:r w:rsidR="00722D67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28.08.2023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321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20E6C" w:rsidRDefault="009B1F7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УТВЕРЖДЕНЫ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приказом ЧОУ "ЦО Эрудит"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22D67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 01.09.2023 № 22</w:t>
            </w:r>
          </w:p>
        </w:tc>
      </w:tr>
    </w:tbl>
    <w:p w:rsidR="00520E6C" w:rsidRDefault="00520E6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20E6C" w:rsidRDefault="009B1F7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Правила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приема на обучение в </w:t>
      </w:r>
      <w:r>
        <w:rPr>
          <w:rFonts w:ascii="Times New Roman" w:eastAsia="Times New Roman" w:hAnsi="Times New Roman" w:cs="Times New Roman"/>
          <w:color w:val="000000"/>
          <w:sz w:val="24"/>
        </w:rPr>
        <w:t>ЧОУ "ЦО Эрудит"</w:t>
      </w:r>
    </w:p>
    <w:p w:rsidR="00520E6C" w:rsidRDefault="00520E6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20E6C" w:rsidRDefault="009B1F7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Общие положения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1.1. Настоящие Правила приема на обучение в ЧОУ "ЦО Эрудит"(далее — правила) разработаны в соответствии с Федеральным законом от 29.12.2012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273-ФЗ «Об образовании в Российской Федерации», Порядком приема граждан на обучение по 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 02.09.2020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458 (далее — Порядок приема в школу), Порядком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 22.03.2021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115,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 06.04.2023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240, и уставом</w:t>
      </w:r>
      <w:r w:rsidR="00722D6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ЧОУ "ЦО Эрудит" (далее — школа).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Правила регламентируют прием граждан РФ (далее — ребенок, дети) в школу на обучение по образовательным программам начального общего, основного общего и среднего общего образования (далее — основные общеобразовательные программы).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1.3. Прием иностранных граждан и лиц без гражданства, в том числе из числа соотечественников за рубежом, на обучение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 w:rsidR="00520E6C" w:rsidRDefault="009B1F7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Организация приема на обучение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начинается не позднее 1 апреля и завершается 30 июня текущего года.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 2.1 настоящих Правил, прием в первый класс детей, не проживающих на закрепленной территории, может быть начат ранее 6 июля текущего года.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2.3. Прием заявлений на зачисление на обучение ведется в течение всего учебного года при наличии свободных мест.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2.4. До начала приема в школе формируется приемная комиссия. Персональный состав приемной комиссии, лиц, ответственных за прием документов и график приема заявлений и документов, утверждается приказом директора школы.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2.5. Приказ, указанный в пункте 2.5 правил, а также положение о приемной комиссии школы размещаются на информационном стенде в школе и на официальном сайте школы в сети интернет в течение трех рабочих дней со дня их издания.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2.6. До начала приема на информационном стенде в школе, на официальном сайте школы в 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520E6C" w:rsidRDefault="009B1F7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информация о количестве мест в первых классах — не позднее 10 календарных дней с момента издания распорядительного акта Управления образования города Грозный о закрепленной территории;</w:t>
      </w:r>
    </w:p>
    <w:p w:rsidR="00520E6C" w:rsidRDefault="009B1F7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сведения о наличии свободных мест для приема детей, не проживающих на закрепленной территории, — не позднее 5 июля.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информационном стенде в школе и на официальном сайте школы в сети интернет дополнительно размещается:</w:t>
      </w:r>
    </w:p>
    <w:p w:rsidR="00520E6C" w:rsidRDefault="009B1F7A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распорядительный акт Управления образования города Грозный о закрепленной территории — не позднее 10 календарных дней с момента его издания;</w:t>
      </w:r>
    </w:p>
    <w:p w:rsidR="00520E6C" w:rsidRDefault="009B1F7A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образец заявления о приеме на обучение по основным общеобразовательным программам;</w:t>
      </w:r>
    </w:p>
    <w:p w:rsidR="00520E6C" w:rsidRDefault="009B1F7A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форма заявления о зачислении в порядке перевода из другой организации и образец ее заполнения;</w:t>
      </w:r>
    </w:p>
    <w:p w:rsidR="00520E6C" w:rsidRDefault="009B1F7A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форма заявления о приеме на обучение по дополнительным общеобразовательным программам и образец ее заполнения;</w:t>
      </w:r>
    </w:p>
    <w:p w:rsidR="00520E6C" w:rsidRDefault="009B1F7A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информация о направлениях обучения по дополнительным общеобразовательным программам, количестве мест, графике приема заявлений — не позднее чем за 15 календарных дней до начала приема документов;</w:t>
      </w:r>
    </w:p>
    <w:p w:rsidR="00520E6C" w:rsidRDefault="009B1F7A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информация об адресах и телефонах органов управления образованием, в том числе являющихся учредителем школы;</w:t>
      </w:r>
    </w:p>
    <w:p w:rsidR="00520E6C" w:rsidRDefault="009B1F7A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дополнительная информация по текущему приему.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2.7.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психолого-медико-педагогической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 (модули) из перечня, предлагаемого школой.</w:t>
      </w:r>
    </w:p>
    <w:p w:rsidR="00520E6C" w:rsidRDefault="009B1F7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Прием на обучение по основным общеобразовательным программам 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3.1. Прием детей на обучение по основным общеобразовательным программам осуществляется без вступительных испытаний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В приеме на обучение по основным общеобразовательным программам может быть отказано только при отсутствии свободных мест, за исключением лиц, не прошедших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индивидуальный отбор для получения основного общего и среднего общего образования в класс (классы) с углубленным изучением отдельных предметов или для профильного обучения.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3.3. Прием детей с ограниченными возможностями здоровья осуществляется на обучение по адаптированным образовательным программам с согласия родителей (законных представителей) на основании рекомендаций психолого-медико-педагогической комиссии.</w:t>
      </w:r>
    </w:p>
    <w:p w:rsidR="00520E6C" w:rsidRDefault="00FF0BB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3.4</w:t>
      </w:r>
      <w:r w:rsidR="009B1F7A">
        <w:rPr>
          <w:rFonts w:ascii="Times New Roman" w:eastAsia="Times New Roman" w:hAnsi="Times New Roman" w:cs="Times New Roman"/>
          <w:color w:val="000000"/>
          <w:sz w:val="24"/>
        </w:rPr>
        <w:t>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 w:rsidR="00520E6C" w:rsidRDefault="00FF0BB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3.5</w:t>
      </w:r>
      <w:r w:rsidR="009B1F7A">
        <w:rPr>
          <w:rFonts w:ascii="Times New Roman" w:eastAsia="Times New Roman" w:hAnsi="Times New Roman" w:cs="Times New Roman"/>
          <w:color w:val="000000"/>
          <w:sz w:val="24"/>
        </w:rPr>
        <w:t>. Прием на обучение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 самообразования.</w:t>
      </w:r>
    </w:p>
    <w:p w:rsidR="00520E6C" w:rsidRDefault="00FF0BB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3.6</w:t>
      </w:r>
      <w:r w:rsidR="009B1F7A">
        <w:rPr>
          <w:rFonts w:ascii="Times New Roman" w:eastAsia="Times New Roman" w:hAnsi="Times New Roman" w:cs="Times New Roman"/>
          <w:color w:val="000000"/>
          <w:sz w:val="24"/>
        </w:rPr>
        <w:t>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школе, и принимаются на обучение в порядке, предусмотренном для зачисления в первый класс, при наличии мест для приема.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Дополнительно к документам, перечисленным в разделе 4 правил, родители (законные представители) несовершеннолетних предъявляют документы, подтверждающие прохождение поступающим промежуточной аттестации в других образовательных организациях (при наличии), с целью установления соответствующего класса для зачисления.</w:t>
      </w:r>
    </w:p>
    <w:p w:rsidR="00520E6C" w:rsidRDefault="009B1F7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Порядок зачисления на обучение по основным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общеобразовательным программам</w:t>
      </w:r>
    </w:p>
    <w:p w:rsidR="00FF0BB9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4.1. Прием детей осуществляется по личному заявлению родителя (законного представителя) </w:t>
      </w:r>
      <w:r w:rsidR="00FF0BB9">
        <w:rPr>
          <w:rFonts w:ascii="Times New Roman" w:eastAsia="Times New Roman" w:hAnsi="Times New Roman" w:cs="Times New Roman"/>
          <w:color w:val="000000"/>
          <w:sz w:val="24"/>
        </w:rPr>
        <w:t>ребенка.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4.2. Образец заявления о приеме утверждается директором школы до начала приема и содержит сведения, указанные в пункте 24 Порядка приема в школу.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4.4. Для приема родитель(и) (законный(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представитель(и) детей</w:t>
      </w:r>
      <w:r w:rsidR="00FF0BB9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предъявляют документы, указанные в пункте 26 Порядка приема в школу.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4.5. Родитель(и) (законный(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представитель(и) ребенка или поступающий имеют право по своему усмотрению представлять другие документы.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4.6. Заявление о приеме на обучение и документы для приема, указанные в пункте 4.4. подаются одним из следующих способов:</w:t>
      </w:r>
    </w:p>
    <w:p w:rsidR="00520E6C" w:rsidRDefault="009B1F7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электронной форме посредством ЕПГУ;</w:t>
      </w:r>
    </w:p>
    <w:p w:rsidR="00520E6C" w:rsidRDefault="009B1F7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520E6C" w:rsidRDefault="009B1F7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через операторов почтовой связи общего пользования заказным письмом с уведомлением о вручении;</w:t>
      </w:r>
    </w:p>
    <w:p w:rsidR="00520E6C" w:rsidRDefault="009B1F7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лично в школу.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личном обращении заявитель обязан вместо копий предъявить оригиналы вышеуказанных документов.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Школа проводит проверку достоверности сведений, указанных в заявлении о приеме, и соответствия действительности поданных документов в электронной форме. Для этого школа обращается к соответствующим государственным информационным системам, в государственные (муниципальные) органы и организации.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(законным(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представителем(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ребенка или поступающим).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4.7. Прием на обучение в порядке перевода из другой организации осуществляется по личному заявлению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Форма заявления утверждается директором школы.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4.8. Для зачисления в порядке перевода из 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520E6C" w:rsidRDefault="009B1F7A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личное дело обучающегося;</w:t>
      </w:r>
    </w:p>
    <w:p w:rsidR="00520E6C" w:rsidRDefault="009B1F7A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документы, содержащие информацию об успеваемости в текущем учебном году (справку об обучении), заверенные печатью другой организации и подписью ее руководителя (уполномоченного им лица).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4.9. Родители (законные представители) детей вправе по своему усмотрению представить иные документы, не предусмотренные правилами.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4.10. Приемная комиссия при приеме любых заявлений, подаваемых при приеме на обучение в школе, обязана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4.11. Приемная комиссия при приеме заявления о зачислении в порядке перевода из другой организации проверяет предоставленное личное дело на наличие в нем документов, требуемых при зачислении. В случае отсутствия какого-либо документа должностное 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совершеннолетнего поступающего или родителями (законными представителями) несовершеннолетнего и лица, ответственного за прием документов, печатью школы.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Один экземпляр акта подшивается в предоставленное личное дело, второй передается заявителю. Заявитель обязан донести недостающие документы в течение 10 календарных дней с даты составления акта.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в личном деле документов, требуемых при зачислении, не является основанием для отказа в зачислении в порядке перевода.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4.12. При приеме заявления должностное лицо приемной комиссии школы знакомит поступающих, родителей (законных представителей) с 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4.13. Факт ознакомления совершеннолетних поступающих или родителей (законных представителей) несовершеннолетних с документами, указанными в пункте 4.12, фиксируется в заявлении и заверяется личной подписью совершеннолетнего поступающего или родителей (законных представителей) несовершеннолетнего.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4.14. Факт приема заявления о приеме на обучение и перечень документов, представленных родителем(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(законным(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представителем(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ребенка или поступающим, регистрируются в журнале приема заявлений о приеме на обучение в школу.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РФ(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при наличии).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После регистрации заявления о приеме на обучение и перечня документов, представленных родителем(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(законным(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представителем(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ребенка или поступающим, поданных через операторов почтовой связи общего пользования или лично в школу, родителю(ям) (законному(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представителю(ям) ребенка или поступающему выдается документ, заверенный подписью должностного лица школы, ответственного за прием заявлений 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4.16.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4.17. Родитель(и) (законный(е) представитель(и) ребенка или поступающий вправе ознакомиться с приказом о зачислении лично в любое время по графику работы заместителя директора школы.</w:t>
      </w:r>
    </w:p>
    <w:p w:rsidR="00520E6C" w:rsidRDefault="009B1F7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4.18.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(законным(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представителем(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ребенка или поступающим документы (копии документов).</w:t>
      </w:r>
    </w:p>
    <w:sectPr w:rsidR="0052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7488"/>
    <w:multiLevelType w:val="multilevel"/>
    <w:tmpl w:val="BAFA8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37242F"/>
    <w:multiLevelType w:val="multilevel"/>
    <w:tmpl w:val="C0BC8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C063F7"/>
    <w:multiLevelType w:val="multilevel"/>
    <w:tmpl w:val="870EA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7A00DB"/>
    <w:multiLevelType w:val="multilevel"/>
    <w:tmpl w:val="F6DC1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6C"/>
    <w:rsid w:val="00520E6C"/>
    <w:rsid w:val="00722D67"/>
    <w:rsid w:val="009B1F7A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5D40"/>
  <w15:docId w15:val="{C6C64D73-0CAA-4BB3-8BB5-B77CFC27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2023-09-11T11:53:00Z</cp:lastPrinted>
  <dcterms:created xsi:type="dcterms:W3CDTF">2023-09-15T14:47:00Z</dcterms:created>
  <dcterms:modified xsi:type="dcterms:W3CDTF">2023-09-15T14:47:00Z</dcterms:modified>
</cp:coreProperties>
</file>